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27541" w14:textId="77777777" w:rsidR="00176A52" w:rsidRDefault="00176A52" w:rsidP="00F15F8D">
      <w:pPr>
        <w:pStyle w:val="a4"/>
        <w:jc w:val="center"/>
        <w:rPr>
          <w:color w:val="000000"/>
        </w:rPr>
      </w:pPr>
    </w:p>
    <w:p w14:paraId="525CC90B" w14:textId="4CE1627E" w:rsidR="00955ADB" w:rsidRPr="002A7F74" w:rsidRDefault="00955ADB" w:rsidP="00F15F8D">
      <w:pPr>
        <w:pStyle w:val="a4"/>
        <w:jc w:val="center"/>
        <w:rPr>
          <w:color w:val="000000"/>
        </w:rPr>
      </w:pPr>
      <w:r w:rsidRPr="002A7F74">
        <w:rPr>
          <w:color w:val="000000"/>
        </w:rPr>
        <w:t>Вариант №</w:t>
      </w:r>
      <w:r w:rsidR="00E44554">
        <w:rPr>
          <w:color w:val="000000"/>
        </w:rPr>
        <w:t>2</w:t>
      </w:r>
    </w:p>
    <w:p w14:paraId="5C61F4C3" w14:textId="77777777" w:rsidR="007E0B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224CB32A" w14:textId="77777777" w:rsidR="007E0B21" w:rsidRPr="004C068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4C068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C068B">
        <w:rPr>
          <w:sz w:val="27"/>
          <w:szCs w:val="27"/>
        </w:rPr>
        <w:t xml:space="preserve">Во время олимпиады </w:t>
      </w:r>
      <w:r w:rsidRPr="004C068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4C068B">
        <w:rPr>
          <w:sz w:val="27"/>
          <w:szCs w:val="27"/>
        </w:rPr>
        <w:t xml:space="preserve">, так </w:t>
      </w:r>
      <w:r w:rsidR="00D37860" w:rsidRPr="004C068B">
        <w:rPr>
          <w:sz w:val="27"/>
          <w:szCs w:val="27"/>
        </w:rPr>
        <w:t>же,</w:t>
      </w:r>
      <w:r w:rsidRPr="004C068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4C068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4C068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4454BC4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 xml:space="preserve">Инструкция </w:t>
      </w:r>
      <w:r w:rsidR="00054F53" w:rsidRPr="00054F53">
        <w:rPr>
          <w:b/>
          <w:bCs/>
          <w:sz w:val="27"/>
          <w:szCs w:val="27"/>
        </w:rPr>
        <w:t>для заданий</w:t>
      </w:r>
      <w:r w:rsidRPr="00054F53">
        <w:rPr>
          <w:b/>
          <w:bCs/>
          <w:sz w:val="27"/>
          <w:szCs w:val="27"/>
        </w:rPr>
        <w:t xml:space="preserve"> А</w:t>
      </w:r>
    </w:p>
    <w:p w14:paraId="4523BCAF" w14:textId="38A4F11C" w:rsidR="00D37860" w:rsidRPr="00402D34" w:rsidRDefault="00AA6227" w:rsidP="00402D34">
      <w:pPr>
        <w:pStyle w:val="a4"/>
        <w:spacing w:before="0" w:beforeAutospacing="0" w:after="0" w:afterAutospacing="0"/>
        <w:ind w:firstLine="426"/>
        <w:jc w:val="both"/>
        <w:rPr>
          <w:sz w:val="27"/>
          <w:szCs w:val="27"/>
        </w:rPr>
      </w:pPr>
      <w:r w:rsidRPr="00AA6227">
        <w:rPr>
          <w:color w:val="000000"/>
          <w:sz w:val="27"/>
          <w:szCs w:val="27"/>
        </w:rPr>
        <w:t xml:space="preserve">Необходимо определить основные функциональные зоны города, выделить среди них главные и вспомогательные, а также распределить функциональные зоны по группам желательного соседства. Максимальный балл за задание — </w:t>
      </w:r>
      <w:r w:rsidR="00910743">
        <w:rPr>
          <w:color w:val="000000"/>
          <w:sz w:val="27"/>
          <w:szCs w:val="27"/>
        </w:rPr>
        <w:t>20</w:t>
      </w:r>
      <w:r w:rsidR="00830371" w:rsidRPr="0016499C">
        <w:rPr>
          <w:sz w:val="27"/>
          <w:szCs w:val="27"/>
        </w:rPr>
        <w:t>.</w:t>
      </w:r>
    </w:p>
    <w:p w14:paraId="768F3D8B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161E7BF6" w14:textId="548B905D" w:rsidR="0024110A" w:rsidRDefault="00175B8D" w:rsidP="0024110A">
      <w:pPr>
        <w:pStyle w:val="a4"/>
        <w:spacing w:before="0" w:beforeAutospacing="0" w:after="0" w:afterAutospacing="0"/>
        <w:ind w:firstLine="426"/>
        <w:rPr>
          <w:sz w:val="27"/>
          <w:szCs w:val="27"/>
        </w:rPr>
      </w:pPr>
      <w:r w:rsidRPr="00175B8D">
        <w:rPr>
          <w:sz w:val="27"/>
          <w:szCs w:val="27"/>
        </w:rPr>
        <w:t xml:space="preserve">Необходимо изобразить схемы композиции и компоновки для различных видов жилой застройки. Максимальный балл за задание — </w:t>
      </w:r>
      <w:r w:rsidR="007303AB">
        <w:rPr>
          <w:sz w:val="27"/>
          <w:szCs w:val="27"/>
        </w:rPr>
        <w:t>30</w:t>
      </w:r>
      <w:r w:rsidRPr="00175B8D">
        <w:rPr>
          <w:sz w:val="27"/>
          <w:szCs w:val="27"/>
        </w:rPr>
        <w:t>.</w:t>
      </w:r>
    </w:p>
    <w:p w14:paraId="11F67127" w14:textId="77777777" w:rsidR="00175B8D" w:rsidRPr="004C068B" w:rsidRDefault="00175B8D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С1</w:t>
      </w:r>
    </w:p>
    <w:p w14:paraId="43CA4852" w14:textId="2C50EC51" w:rsidR="0024110A" w:rsidRPr="00BA2429" w:rsidRDefault="00910743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61094596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Определить характеристики данных жилых зон</w:t>
      </w:r>
      <w:r w:rsidR="00175B8D" w:rsidRPr="00175B8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Максимальный балл за задание —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7303AB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bookmarkEnd w:id="0"/>
    <w:p w14:paraId="42454988" w14:textId="29CC91D0" w:rsidR="0024110A" w:rsidRPr="00054F53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</w:t>
      </w:r>
      <w:r w:rsidR="00D37860" w:rsidRPr="00054F53">
        <w:rPr>
          <w:b/>
          <w:bCs/>
          <w:sz w:val="27"/>
          <w:szCs w:val="27"/>
        </w:rPr>
        <w:t>2</w:t>
      </w:r>
    </w:p>
    <w:p w14:paraId="181350C5" w14:textId="47BF6AA0" w:rsidR="00C51BE9" w:rsidRDefault="00910743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Определить количество жителей города </w:t>
      </w:r>
      <w:r w:rsidR="00560134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 части 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С1. Максимальны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балл за задание -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7303AB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07F81935" w14:textId="77777777" w:rsidR="00176A52" w:rsidRDefault="00176A52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3DA9253" w14:textId="77777777" w:rsidR="00176A52" w:rsidRPr="003D5012" w:rsidRDefault="00176A52" w:rsidP="00176A52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Все задания</w:t>
      </w:r>
      <w:r w:rsidRPr="003D5012">
        <w:rPr>
          <w:b/>
          <w:sz w:val="28"/>
          <w:szCs w:val="28"/>
        </w:rPr>
        <w:t xml:space="preserve"> выполня</w:t>
      </w:r>
      <w:r>
        <w:rPr>
          <w:b/>
          <w:sz w:val="28"/>
          <w:szCs w:val="28"/>
        </w:rPr>
        <w:t>ю</w:t>
      </w:r>
      <w:r w:rsidRPr="003D5012">
        <w:rPr>
          <w:b/>
          <w:sz w:val="28"/>
          <w:szCs w:val="28"/>
        </w:rPr>
        <w:t>тся в приложении</w:t>
      </w:r>
      <w:r>
        <w:rPr>
          <w:b/>
          <w:sz w:val="28"/>
          <w:szCs w:val="28"/>
        </w:rPr>
        <w:t xml:space="preserve"> 1-4!</w:t>
      </w:r>
    </w:p>
    <w:p w14:paraId="6C50D3CF" w14:textId="77777777" w:rsidR="00176A52" w:rsidRPr="00D03FB4" w:rsidRDefault="00176A52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9F7B824" w14:textId="75E019B4" w:rsidR="0083037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  <w:r w:rsidR="00830371">
        <w:rPr>
          <w:color w:val="000000"/>
          <w:sz w:val="28"/>
          <w:szCs w:val="28"/>
        </w:rPr>
        <w:br w:type="page"/>
      </w:r>
    </w:p>
    <w:p w14:paraId="3F6025AE" w14:textId="43191039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A76322">
        <w:rPr>
          <w:rFonts w:ascii="Times New Roman" w:hAnsi="Times New Roman" w:cs="Times New Roman"/>
          <w:b/>
          <w:bCs/>
          <w:sz w:val="28"/>
          <w:szCs w:val="28"/>
        </w:rPr>
        <w:t>Функциональное зонирование территории</w:t>
      </w:r>
    </w:p>
    <w:p w14:paraId="232C6A2C" w14:textId="77777777" w:rsidR="00176A52" w:rsidRPr="00E05EB0" w:rsidRDefault="00176A52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46C6E" w14:textId="5A564003" w:rsidR="00A76322" w:rsidRPr="00A76322" w:rsidRDefault="00A76322" w:rsidP="00A76322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Перечислите основные функциональные зоны города.</w:t>
      </w:r>
    </w:p>
    <w:p w14:paraId="0AB70465" w14:textId="45E67E37" w:rsidR="00A76322" w:rsidRPr="00A76322" w:rsidRDefault="00A76322" w:rsidP="00A76322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Выделите среди них:</w:t>
      </w:r>
    </w:p>
    <w:p w14:paraId="2A3059FB" w14:textId="77777777" w:rsidR="00A76322" w:rsidRPr="00A76322" w:rsidRDefault="00A76322" w:rsidP="00A76322">
      <w:pPr>
        <w:pStyle w:val="a3"/>
        <w:numPr>
          <w:ilvl w:val="0"/>
          <w:numId w:val="36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главные функциональные зоны;</w:t>
      </w:r>
    </w:p>
    <w:p w14:paraId="2D9ECE91" w14:textId="6170B8BB" w:rsidR="00A76322" w:rsidRPr="00A76322" w:rsidRDefault="00A76322" w:rsidP="00A76322">
      <w:pPr>
        <w:pStyle w:val="a3"/>
        <w:numPr>
          <w:ilvl w:val="0"/>
          <w:numId w:val="36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вспомогательные функциональные зоны.</w:t>
      </w:r>
    </w:p>
    <w:p w14:paraId="5909ABA9" w14:textId="3BC7937B" w:rsidR="00A76322" w:rsidRPr="00A76322" w:rsidRDefault="00A76322" w:rsidP="00A76322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Распределите функциональные зоны по двум группам желательного соседства:</w:t>
      </w:r>
    </w:p>
    <w:p w14:paraId="630B5812" w14:textId="77777777" w:rsidR="00A76322" w:rsidRPr="00A76322" w:rsidRDefault="00A76322" w:rsidP="00A76322">
      <w:pPr>
        <w:pStyle w:val="a3"/>
        <w:numPr>
          <w:ilvl w:val="0"/>
          <w:numId w:val="37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зоны, тяготеющие к совместному размещению;</w:t>
      </w:r>
    </w:p>
    <w:p w14:paraId="453E9709" w14:textId="77777777" w:rsidR="00A76322" w:rsidRPr="00A76322" w:rsidRDefault="00A76322" w:rsidP="00A76322">
      <w:pPr>
        <w:pStyle w:val="a3"/>
        <w:numPr>
          <w:ilvl w:val="0"/>
          <w:numId w:val="37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зоны, требующие ограниченного соседства или планировочного разрыва.</w:t>
      </w:r>
    </w:p>
    <w:p w14:paraId="2997F4FF" w14:textId="0975B4EC" w:rsidR="00A76322" w:rsidRPr="00A76322" w:rsidRDefault="00A76322" w:rsidP="00B6063E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Ответ должен быть полным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76322">
        <w:rPr>
          <w:rFonts w:ascii="Times New Roman" w:hAnsi="Times New Roman" w:cs="Times New Roman"/>
          <w:sz w:val="28"/>
          <w:szCs w:val="28"/>
        </w:rPr>
        <w:t>логичным.</w:t>
      </w:r>
    </w:p>
    <w:p w14:paraId="49727096" w14:textId="2CBC00A2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A76322">
        <w:rPr>
          <w:rFonts w:ascii="Times New Roman" w:hAnsi="Times New Roman" w:cs="Times New Roman"/>
          <w:b/>
          <w:bCs/>
          <w:sz w:val="28"/>
          <w:szCs w:val="28"/>
        </w:rPr>
        <w:t>Схемы композиции и компоновки жилой застройки</w:t>
      </w:r>
    </w:p>
    <w:p w14:paraId="4958AD15" w14:textId="77777777" w:rsidR="00176A52" w:rsidRDefault="00176A52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FF1DB" w14:textId="09586770" w:rsidR="0024110A" w:rsidRPr="00830371" w:rsidRDefault="00553B03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Изобразите схемы композиции и компоновки для следующ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A76322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6322">
        <w:rPr>
          <w:rFonts w:ascii="Times New Roman" w:hAnsi="Times New Roman" w:cs="Times New Roman"/>
          <w:sz w:val="28"/>
          <w:szCs w:val="28"/>
        </w:rPr>
        <w:t xml:space="preserve"> жилой застройки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E44554">
        <w:rPr>
          <w:rFonts w:ascii="Times New Roman" w:hAnsi="Times New Roman" w:cs="Times New Roman"/>
          <w:sz w:val="28"/>
          <w:szCs w:val="28"/>
          <w:u w:val="single"/>
        </w:rPr>
        <w:t>средне</w:t>
      </w:r>
      <w:r w:rsidRPr="00553B03">
        <w:rPr>
          <w:rFonts w:ascii="Times New Roman" w:hAnsi="Times New Roman" w:cs="Times New Roman"/>
          <w:sz w:val="28"/>
          <w:szCs w:val="28"/>
          <w:u w:val="single"/>
        </w:rPr>
        <w:t>этажная</w:t>
      </w:r>
      <w:proofErr w:type="spellEnd"/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38651C66" w14:textId="1F84E165" w:rsidR="00553B03" w:rsidRDefault="00553B03" w:rsidP="00553B0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каждой схеме покажите там</w:t>
      </w:r>
      <w:r w:rsidR="00E445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это необходимо:</w:t>
      </w:r>
    </w:p>
    <w:p w14:paraId="6C4D3AF8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характер размещения жилых домов; </w:t>
      </w:r>
    </w:p>
    <w:p w14:paraId="69DC27D7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дворовые пространства; </w:t>
      </w:r>
    </w:p>
    <w:p w14:paraId="3DF144BD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проезды и подходы; </w:t>
      </w:r>
    </w:p>
    <w:p w14:paraId="6BE6D422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озелененные участки; </w:t>
      </w:r>
    </w:p>
    <w:p w14:paraId="3DF49ABE" w14:textId="7087D0B6" w:rsidR="00553B03" w:rsidRDefault="00553B03" w:rsidP="00E21114">
      <w:pPr>
        <w:pStyle w:val="a3"/>
        <w:numPr>
          <w:ilvl w:val="0"/>
          <w:numId w:val="4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>общую композиционную структуру застройки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A9A6D4" w14:textId="77777777" w:rsidR="00E21114" w:rsidRPr="00553B03" w:rsidRDefault="00E21114" w:rsidP="00E211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>Выполненная работа должна быть аккуратной, наглядной и максимально полной.</w:t>
      </w:r>
    </w:p>
    <w:p w14:paraId="255EBE58" w14:textId="77777777" w:rsidR="00553B03" w:rsidRPr="00553B03" w:rsidRDefault="00553B03" w:rsidP="00B6063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1DAACC6" w14:textId="10F66C43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25985834"/>
      <w:r w:rsidRPr="00453243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E21114">
        <w:rPr>
          <w:rFonts w:ascii="Times New Roman" w:hAnsi="Times New Roman" w:cs="Times New Roman"/>
          <w:b/>
          <w:bCs/>
          <w:sz w:val="28"/>
          <w:szCs w:val="28"/>
        </w:rPr>
        <w:t>Характеристика жилых зон и расчет населения</w:t>
      </w:r>
    </w:p>
    <w:p w14:paraId="69F4D35F" w14:textId="77777777" w:rsidR="00176A52" w:rsidRPr="00453243" w:rsidRDefault="00176A52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14:paraId="5F064F99" w14:textId="7DE3BDB0" w:rsidR="004932C1" w:rsidRDefault="004932C1" w:rsidP="004932C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 xml:space="preserve">С1. </w:t>
      </w:r>
      <w:r w:rsidRPr="004932C1">
        <w:rPr>
          <w:rFonts w:ascii="Times New Roman" w:hAnsi="Times New Roman" w:cs="Times New Roman"/>
          <w:sz w:val="28"/>
          <w:szCs w:val="28"/>
        </w:rPr>
        <w:tab/>
      </w:r>
      <w:r w:rsidR="00B6063E" w:rsidRPr="00B6063E">
        <w:rPr>
          <w:rFonts w:ascii="Times New Roman" w:hAnsi="Times New Roman" w:cs="Times New Roman"/>
          <w:sz w:val="28"/>
          <w:szCs w:val="28"/>
        </w:rPr>
        <w:t>Рассмотрите предложенные жилые участки и определите характеристики каждой жилой зоны</w:t>
      </w:r>
      <w:r w:rsidRPr="004932C1">
        <w:rPr>
          <w:rFonts w:ascii="Times New Roman" w:hAnsi="Times New Roman" w:cs="Times New Roman"/>
          <w:sz w:val="28"/>
          <w:szCs w:val="28"/>
        </w:rPr>
        <w:t>.</w:t>
      </w:r>
      <w:r w:rsidR="009A21FE">
        <w:rPr>
          <w:rFonts w:ascii="Times New Roman" w:hAnsi="Times New Roman" w:cs="Times New Roman"/>
          <w:sz w:val="28"/>
          <w:szCs w:val="28"/>
        </w:rPr>
        <w:t xml:space="preserve"> Масштаб 1:10000 (в 1 см – 100 метров).</w:t>
      </w:r>
    </w:p>
    <w:p w14:paraId="32A84F04" w14:textId="77777777" w:rsidR="00B6063E" w:rsidRDefault="00B6063E" w:rsidP="000F01D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Для каждого участка определите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6F063A4" w14:textId="63515DAF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тип жилой застройки;</w:t>
      </w:r>
    </w:p>
    <w:p w14:paraId="320B0843" w14:textId="305F4F5E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коэффициент застройки;</w:t>
      </w:r>
    </w:p>
    <w:p w14:paraId="40E785B6" w14:textId="018F38C9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коэффициент плотности;</w:t>
      </w:r>
    </w:p>
    <w:p w14:paraId="3EABE7E0" w14:textId="27839DBB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площадь застройки;</w:t>
      </w:r>
    </w:p>
    <w:p w14:paraId="677290CF" w14:textId="55A7F58A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показатель «га на 1000 человек»;</w:t>
      </w:r>
    </w:p>
    <w:p w14:paraId="302C6BE2" w14:textId="72F1F994" w:rsidR="004932C1" w:rsidRPr="004932C1" w:rsidRDefault="004932C1" w:rsidP="004932C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32C1">
        <w:rPr>
          <w:rFonts w:ascii="Times New Roman" w:hAnsi="Times New Roman" w:cs="Times New Roman"/>
          <w:sz w:val="28"/>
          <w:szCs w:val="28"/>
        </w:rPr>
        <w:t xml:space="preserve">. </w:t>
      </w:r>
      <w:r w:rsidRPr="004932C1">
        <w:rPr>
          <w:rFonts w:ascii="Times New Roman" w:hAnsi="Times New Roman" w:cs="Times New Roman"/>
          <w:sz w:val="28"/>
          <w:szCs w:val="28"/>
        </w:rPr>
        <w:tab/>
      </w:r>
      <w:r w:rsidR="00B6063E" w:rsidRPr="00B6063E">
        <w:rPr>
          <w:rFonts w:ascii="Times New Roman" w:hAnsi="Times New Roman" w:cs="Times New Roman"/>
          <w:sz w:val="28"/>
          <w:szCs w:val="28"/>
        </w:rPr>
        <w:t xml:space="preserve">Используя результаты части С1, определите количество жителей для каждого жилого </w:t>
      </w:r>
      <w:r w:rsidR="00B6063E">
        <w:rPr>
          <w:rFonts w:ascii="Times New Roman" w:hAnsi="Times New Roman" w:cs="Times New Roman"/>
          <w:sz w:val="28"/>
          <w:szCs w:val="28"/>
        </w:rPr>
        <w:t>района</w:t>
      </w:r>
      <w:r w:rsidR="00B6063E" w:rsidRPr="00B6063E">
        <w:rPr>
          <w:rFonts w:ascii="Times New Roman" w:hAnsi="Times New Roman" w:cs="Times New Roman"/>
          <w:sz w:val="28"/>
          <w:szCs w:val="28"/>
        </w:rPr>
        <w:t xml:space="preserve"> и общую расчетную численность населения города</w:t>
      </w:r>
      <w:r w:rsidRPr="00B60591">
        <w:rPr>
          <w:rFonts w:ascii="Times New Roman" w:hAnsi="Times New Roman" w:cs="Times New Roman"/>
          <w:sz w:val="28"/>
          <w:szCs w:val="28"/>
        </w:rPr>
        <w:t>.</w:t>
      </w:r>
    </w:p>
    <w:p w14:paraId="3333919F" w14:textId="08F5497F" w:rsidR="004932C1" w:rsidRPr="004932C1" w:rsidRDefault="00B6063E" w:rsidP="004932C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действий</w:t>
      </w:r>
      <w:r w:rsidR="004932C1" w:rsidRPr="004932C1">
        <w:rPr>
          <w:rFonts w:ascii="Times New Roman" w:hAnsi="Times New Roman" w:cs="Times New Roman"/>
          <w:sz w:val="28"/>
          <w:szCs w:val="28"/>
        </w:rPr>
        <w:t>:</w:t>
      </w:r>
    </w:p>
    <w:p w14:paraId="04CF5025" w14:textId="76F01DEB" w:rsidR="004932C1" w:rsidRDefault="00B6063E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формулу расчета</w:t>
      </w:r>
      <w:r w:rsidR="004932C1" w:rsidRPr="004932C1">
        <w:rPr>
          <w:rFonts w:ascii="Times New Roman" w:hAnsi="Times New Roman" w:cs="Times New Roman"/>
          <w:sz w:val="28"/>
          <w:szCs w:val="28"/>
        </w:rPr>
        <w:t>;</w:t>
      </w:r>
    </w:p>
    <w:p w14:paraId="74B8B52E" w14:textId="5C7E6A25" w:rsidR="00B6063E" w:rsidRDefault="00B6063E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расчет количества жителей по каждому району;</w:t>
      </w:r>
    </w:p>
    <w:p w14:paraId="70E1C197" w14:textId="0F991F1C" w:rsidR="00535CFB" w:rsidRPr="00B6063E" w:rsidRDefault="00B6063E" w:rsidP="00B6063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общую расчетную численность населения города.</w:t>
      </w:r>
      <w:bookmarkEnd w:id="1"/>
      <w:r w:rsidR="00535CFB" w:rsidRPr="00B6063E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br w:type="page"/>
      </w:r>
    </w:p>
    <w:p w14:paraId="53FF2158" w14:textId="066E8E0D" w:rsidR="00830371" w:rsidRPr="00830371" w:rsidRDefault="00176A52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A4C426B" wp14:editId="3D2A959A">
            <wp:simplePos x="0" y="0"/>
            <wp:positionH relativeFrom="margin">
              <wp:posOffset>-990600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83037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0488F624" w14:textId="77777777" w:rsidR="00176A52" w:rsidRDefault="00176A52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13F349" w14:textId="0D4C8E14" w:rsidR="00830371" w:rsidRPr="003A7B56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B56">
        <w:rPr>
          <w:rFonts w:ascii="Times New Roman" w:hAnsi="Times New Roman" w:cs="Times New Roman"/>
          <w:b/>
          <w:bCs/>
          <w:sz w:val="28"/>
          <w:szCs w:val="28"/>
        </w:rPr>
        <w:t>Часть А</w:t>
      </w:r>
      <w:r w:rsidR="0080091D" w:rsidRPr="003A7B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063E">
        <w:rPr>
          <w:rFonts w:ascii="Times New Roman" w:hAnsi="Times New Roman" w:cs="Times New Roman"/>
          <w:b/>
          <w:bCs/>
          <w:sz w:val="28"/>
          <w:szCs w:val="28"/>
        </w:rPr>
        <w:t>Функциональное зонирование территории</w:t>
      </w:r>
    </w:p>
    <w:p w14:paraId="05ED5E7C" w14:textId="4CF0B394" w:rsidR="00830371" w:rsidRDefault="00830371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608A0">
        <w:rPr>
          <w:rFonts w:ascii="Times New Roman" w:hAnsi="Times New Roman" w:cs="Times New Roman"/>
          <w:sz w:val="28"/>
          <w:szCs w:val="28"/>
        </w:rPr>
        <w:t xml:space="preserve"> </w:t>
      </w:r>
      <w:r w:rsidR="00B6063E" w:rsidRPr="00B6063E">
        <w:rPr>
          <w:rFonts w:ascii="Times New Roman" w:hAnsi="Times New Roman" w:cs="Times New Roman"/>
          <w:sz w:val="28"/>
          <w:szCs w:val="28"/>
        </w:rPr>
        <w:t>Основные функциональные зоны города:</w:t>
      </w:r>
    </w:p>
    <w:p w14:paraId="356DB620" w14:textId="77777777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86CDAE" w14:textId="7E26E6B5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5A62F7C" w14:textId="77777777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05F331" w14:textId="637899F0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4B669A0" w14:textId="04FEE603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CAAE1F" w14:textId="26D2CD20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0141900" w14:textId="1E0FB658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D3214A" w14:textId="1990CD61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323C11A" w14:textId="6DB3EB7E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5E33F1" w14:textId="567F96D1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Главные функциональные зоны</w:t>
      </w:r>
      <w:r w:rsidR="00F90917">
        <w:rPr>
          <w:rFonts w:ascii="Times New Roman" w:hAnsi="Times New Roman" w:cs="Times New Roman"/>
          <w:sz w:val="28"/>
          <w:szCs w:val="28"/>
        </w:rPr>
        <w:t>:</w:t>
      </w:r>
    </w:p>
    <w:p w14:paraId="77C9A62A" w14:textId="0DF89C16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88B12A" w14:textId="282A35C9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65E245A" w14:textId="14A583B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BAB010" w14:textId="75FE064B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D4463BB" w14:textId="33B2D9C5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9366D" w14:textId="6194A5A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EA3D6FB" w14:textId="0E7B1076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3337F7" w14:textId="4A5327EC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Вспомогательные функциональные зоны:</w:t>
      </w:r>
    </w:p>
    <w:p w14:paraId="732F614D" w14:textId="7BB4AC46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41E972" w14:textId="2265AE8F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1E669DC" w14:textId="6F77E274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76B8F" w14:textId="45405E54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16FA5CA" w14:textId="4338181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00FECC" w14:textId="5839FA01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338D20D" w14:textId="75DF26D1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E127ED" w14:textId="47C8577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Группа зон, тяготеющие к совместному соседству:</w:t>
      </w:r>
    </w:p>
    <w:p w14:paraId="576DA8EF" w14:textId="24F6CC5E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0AE913" w14:textId="6FF0FE7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B5F210E" w14:textId="5B83D972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9CF91" w14:textId="321B167A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43A075C" w14:textId="51392CE0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7B6472" w14:textId="17C7E41B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A86A02B" w14:textId="49BB92F2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013B63" w14:textId="5A81C895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Группа зон, требующая ограниченного соседства или планировочного разрыва:</w:t>
      </w:r>
    </w:p>
    <w:p w14:paraId="3FF8E7CD" w14:textId="4AE17DFC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AB1692" w14:textId="1D19FFFD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97E5F56" w14:textId="501C1239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F40672" w14:textId="63AA27EA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1CA3505" w14:textId="1560C1B5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F3FBC5" w14:textId="1A0E8531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69B8AF6" w14:textId="25B9FCCE" w:rsidR="00535CFB" w:rsidRPr="000B3C5D" w:rsidRDefault="00176A52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6B2425BA" wp14:editId="24A27388">
            <wp:simplePos x="0" y="0"/>
            <wp:positionH relativeFrom="margin">
              <wp:posOffset>-981075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0B3C5D">
        <w:rPr>
          <w:rFonts w:ascii="Times New Roman" w:hAnsi="Times New Roman" w:cs="Times New Roman"/>
          <w:sz w:val="28"/>
          <w:szCs w:val="28"/>
        </w:rPr>
        <w:t>ПРИЛОЖЕНИЕ</w:t>
      </w:r>
      <w:r w:rsidR="000B3C5D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1557670C" w14:textId="77777777" w:rsidR="00176A52" w:rsidRDefault="00176A52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F5F1B" w14:textId="0998A390" w:rsidR="00535CFB" w:rsidRPr="003A7B56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B56">
        <w:rPr>
          <w:rFonts w:ascii="Times New Roman" w:hAnsi="Times New Roman" w:cs="Times New Roman"/>
          <w:b/>
          <w:bCs/>
          <w:sz w:val="28"/>
          <w:szCs w:val="28"/>
        </w:rPr>
        <w:t>Часть В</w:t>
      </w:r>
      <w:r w:rsidR="006B74FB" w:rsidRPr="003A7B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D5B32">
        <w:rPr>
          <w:rFonts w:ascii="Times New Roman" w:hAnsi="Times New Roman" w:cs="Times New Roman"/>
          <w:b/>
          <w:bCs/>
          <w:sz w:val="28"/>
          <w:szCs w:val="28"/>
        </w:rPr>
        <w:t>Схемы композиции и компоновки жилой застройки</w:t>
      </w:r>
    </w:p>
    <w:p w14:paraId="7C036EB3" w14:textId="77777777" w:rsidR="000B3C5D" w:rsidRPr="000B3C5D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225990664"/>
    </w:p>
    <w:p w14:paraId="3B4A99C4" w14:textId="22C1E947" w:rsidR="004D5B32" w:rsidRPr="004D5B32" w:rsidRDefault="00121191" w:rsidP="004D5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D5B32">
        <w:rPr>
          <w:rFonts w:ascii="Times New Roman" w:hAnsi="Times New Roman" w:cs="Times New Roman"/>
          <w:sz w:val="28"/>
          <w:szCs w:val="28"/>
        </w:rPr>
        <w:t xml:space="preserve"> Схемы композиции </w:t>
      </w:r>
      <w:proofErr w:type="spellStart"/>
      <w:r w:rsidR="00E44554">
        <w:rPr>
          <w:rFonts w:ascii="Times New Roman" w:hAnsi="Times New Roman" w:cs="Times New Roman"/>
          <w:sz w:val="28"/>
          <w:szCs w:val="28"/>
        </w:rPr>
        <w:t>средне</w:t>
      </w:r>
      <w:r w:rsidR="004D5B32">
        <w:rPr>
          <w:rFonts w:ascii="Times New Roman" w:hAnsi="Times New Roman" w:cs="Times New Roman"/>
          <w:sz w:val="28"/>
          <w:szCs w:val="28"/>
        </w:rPr>
        <w:t>этажной</w:t>
      </w:r>
      <w:proofErr w:type="spellEnd"/>
      <w:r w:rsidR="004D5B32">
        <w:rPr>
          <w:rFonts w:ascii="Times New Roman" w:hAnsi="Times New Roman" w:cs="Times New Roman"/>
          <w:sz w:val="28"/>
          <w:szCs w:val="28"/>
        </w:rPr>
        <w:t xml:space="preserve"> застройки</w:t>
      </w:r>
    </w:p>
    <w:bookmarkEnd w:id="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4D5B32" w:rsidRPr="004D5B32" w14:paraId="5FB9D26B" w14:textId="77777777" w:rsidTr="004D5B32">
        <w:trPr>
          <w:trHeight w:val="5669"/>
          <w:jc w:val="center"/>
        </w:trPr>
        <w:tc>
          <w:tcPr>
            <w:tcW w:w="90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45B92" w14:textId="77777777" w:rsidR="004D5B32" w:rsidRPr="004D5B32" w:rsidRDefault="004D5B32" w:rsidP="004D5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6A8D79" w14:textId="77777777" w:rsidR="004D5B32" w:rsidRDefault="004D5B32" w:rsidP="004D5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CA3FAA" w14:textId="4DF21A90" w:rsidR="004D5B32" w:rsidRPr="004D5B32" w:rsidRDefault="004D5B32" w:rsidP="004D5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B3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Схемы компоновки </w:t>
      </w:r>
      <w:proofErr w:type="spellStart"/>
      <w:r w:rsidR="00E44554">
        <w:rPr>
          <w:rFonts w:ascii="Times New Roman" w:hAnsi="Times New Roman" w:cs="Times New Roman"/>
          <w:sz w:val="28"/>
          <w:szCs w:val="28"/>
        </w:rPr>
        <w:t>средне</w:t>
      </w:r>
      <w:r>
        <w:rPr>
          <w:rFonts w:ascii="Times New Roman" w:hAnsi="Times New Roman" w:cs="Times New Roman"/>
          <w:sz w:val="28"/>
          <w:szCs w:val="28"/>
        </w:rPr>
        <w:t>этажной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застройки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4D5B32" w:rsidRPr="004D5B32" w14:paraId="42F4AC2F" w14:textId="77777777" w:rsidTr="004D5B32">
        <w:trPr>
          <w:trHeight w:val="5669"/>
          <w:jc w:val="center"/>
        </w:trPr>
        <w:tc>
          <w:tcPr>
            <w:tcW w:w="90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95312" w14:textId="77777777" w:rsidR="004D5B32" w:rsidRPr="004D5B32" w:rsidRDefault="004D5B32" w:rsidP="004D5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1B5417" w14:textId="77777777" w:rsidR="0088233C" w:rsidRDefault="0088233C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F9A33C" w14:textId="77777777" w:rsidR="00F56528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Sect="000E22E7">
          <w:headerReference w:type="default" r:id="rId8"/>
          <w:headerReference w:type="first" r:id="rId9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53314167" w14:textId="474C3C18" w:rsidR="00453243" w:rsidRPr="00453243" w:rsidRDefault="00176A52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4" w:name="_Hlk225985742"/>
      <w:bookmarkStart w:id="5" w:name="_Hlk225985891"/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5F0B79DC" wp14:editId="450CCD0F">
            <wp:simplePos x="0" y="0"/>
            <wp:positionH relativeFrom="margin">
              <wp:posOffset>-1009650</wp:posOffset>
            </wp:positionH>
            <wp:positionV relativeFrom="paragraph">
              <wp:posOffset>-186690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0091D">
        <w:rPr>
          <w:rFonts w:ascii="Times New Roman" w:hAnsi="Times New Roman" w:cs="Times New Roman"/>
          <w:sz w:val="28"/>
          <w:szCs w:val="28"/>
        </w:rPr>
        <w:t>3</w:t>
      </w:r>
      <w:r w:rsidR="00453243" w:rsidRPr="00453243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5D751CF4" w14:textId="2E6DD9E0" w:rsidR="00176A52" w:rsidRDefault="00176A52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23C421AD" w:rsidR="004E24D8" w:rsidRPr="0080091D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80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80091D" w:rsidRPr="0080091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A56AD">
        <w:rPr>
          <w:rFonts w:ascii="Times New Roman" w:hAnsi="Times New Roman" w:cs="Times New Roman"/>
          <w:b/>
          <w:bCs/>
          <w:sz w:val="28"/>
          <w:szCs w:val="28"/>
        </w:rPr>
        <w:t>Характеристика жилых зон</w:t>
      </w:r>
    </w:p>
    <w:bookmarkEnd w:id="5"/>
    <w:p w14:paraId="12C9840B" w14:textId="28C97E92" w:rsidR="00BE4CD5" w:rsidRDefault="00E078DD" w:rsidP="00BE4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097CE8" wp14:editId="2F32D34B">
            <wp:extent cx="5421302" cy="90000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38" t="4869" r="11795" b="5694"/>
                    <a:stretch/>
                  </pic:blipFill>
                  <pic:spPr bwMode="auto">
                    <a:xfrm>
                      <a:off x="0" y="0"/>
                      <a:ext cx="5421302" cy="90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2F4D05" w14:textId="17239E94" w:rsidR="00BE4CD5" w:rsidRDefault="00176A52" w:rsidP="00BE4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4C875D58" wp14:editId="05D105FC">
            <wp:simplePos x="0" y="0"/>
            <wp:positionH relativeFrom="margin">
              <wp:posOffset>-1000125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E4A1B7" w14:textId="77777777" w:rsidR="00176A52" w:rsidRDefault="00176A52" w:rsidP="00C43A4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34"/>
        </w:rPr>
      </w:pPr>
    </w:p>
    <w:p w14:paraId="4F420271" w14:textId="77777777" w:rsidR="00C43A4A" w:rsidRPr="00C43A4A" w:rsidRDefault="00C43A4A" w:rsidP="00C43A4A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C43A4A">
        <w:rPr>
          <w:rFonts w:ascii="Times New Roman" w:eastAsia="Times New Roman" w:hAnsi="Times New Roman" w:cs="Times New Roman"/>
          <w:sz w:val="34"/>
        </w:rPr>
        <w:t>Таблица для определения характеристик жилых зон по части С1</w:t>
      </w:r>
    </w:p>
    <w:tbl>
      <w:tblPr>
        <w:tblStyle w:val="ac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37"/>
        <w:gridCol w:w="1193"/>
        <w:gridCol w:w="1618"/>
        <w:gridCol w:w="1522"/>
        <w:gridCol w:w="1522"/>
        <w:gridCol w:w="1350"/>
        <w:gridCol w:w="1193"/>
      </w:tblGrid>
      <w:tr w:rsidR="00C43A4A" w:rsidRPr="00C43A4A" w14:paraId="3BA3A4CD" w14:textId="77777777" w:rsidTr="00E078DD">
        <w:trPr>
          <w:tblHeader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64976C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№ участка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11D310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Площадь участка</w:t>
            </w: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DAFBEE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Тип жилой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застройки</w:t>
            </w: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1FFC19C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Коэффициент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застройки</w:t>
            </w: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BB369F1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Коэффициент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плотности</w:t>
            </w: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F42E86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Площадь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застройки</w:t>
            </w: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EA99AC8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hAnsi="Times New Roman" w:cs="Times New Roman"/>
                <w:b/>
                <w:bCs/>
              </w:rPr>
              <w:t>Га на 1000 чел</w:t>
            </w:r>
          </w:p>
        </w:tc>
      </w:tr>
      <w:tr w:rsidR="00C43A4A" w:rsidRPr="00C43A4A" w14:paraId="141CA330" w14:textId="77777777" w:rsidTr="00E078DD">
        <w:trPr>
          <w:trHeight w:val="1417"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F62484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  <w:r w:rsidRPr="00C43A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E39FD6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77C44F" w14:textId="77777777" w:rsidR="00C43A4A" w:rsidRPr="00C43A4A" w:rsidRDefault="00C43A4A" w:rsidP="007C5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B2F65E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A27507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705133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E8128D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4A" w:rsidRPr="00C43A4A" w14:paraId="25F27CF4" w14:textId="77777777" w:rsidTr="00E078DD">
        <w:trPr>
          <w:trHeight w:val="1417"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AD147F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  <w:r w:rsidRPr="00C43A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FF81E7B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B6466D" w14:textId="77777777" w:rsidR="00C43A4A" w:rsidRPr="00C43A4A" w:rsidRDefault="00C43A4A" w:rsidP="007C5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B89340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F5B4F3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2B98AE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A8D3336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4A" w:rsidRPr="00C43A4A" w14:paraId="7F2AEDA7" w14:textId="77777777" w:rsidTr="00E078DD">
        <w:trPr>
          <w:trHeight w:val="1417"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B06A6A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  <w:r w:rsidRPr="00C43A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EF532E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56CA0E" w14:textId="77777777" w:rsidR="00C43A4A" w:rsidRPr="00C43A4A" w:rsidRDefault="00C43A4A" w:rsidP="007C5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92335B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C913B6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05E518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327121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78B4A70" w14:textId="15DA0502" w:rsidR="00C43A4A" w:rsidRPr="00BE4CD5" w:rsidRDefault="00C43A4A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C43A4A" w:rsidRPr="00BE4CD5" w:rsidSect="00176A52">
          <w:pgSz w:w="11906" w:h="16838"/>
          <w:pgMar w:top="709" w:right="850" w:bottom="567" w:left="1701" w:header="284" w:footer="708" w:gutter="0"/>
          <w:cols w:space="708"/>
          <w:docGrid w:linePitch="360"/>
        </w:sectPr>
      </w:pPr>
    </w:p>
    <w:p w14:paraId="1A256F5B" w14:textId="3EDF4C4B" w:rsidR="003A7B56" w:rsidRPr="00453243" w:rsidRDefault="00176A52" w:rsidP="003A7B56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177EB87C" wp14:editId="1342F516">
            <wp:simplePos x="0" y="0"/>
            <wp:positionH relativeFrom="margin">
              <wp:posOffset>-1009650</wp:posOffset>
            </wp:positionH>
            <wp:positionV relativeFrom="paragraph">
              <wp:posOffset>-191135</wp:posOffset>
            </wp:positionV>
            <wp:extent cx="2564261" cy="567980"/>
            <wp:effectExtent l="0" t="0" r="762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7B56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3A4A">
        <w:rPr>
          <w:rFonts w:ascii="Times New Roman" w:hAnsi="Times New Roman" w:cs="Times New Roman"/>
          <w:sz w:val="28"/>
          <w:szCs w:val="28"/>
        </w:rPr>
        <w:t>4</w:t>
      </w:r>
      <w:r w:rsidR="003A7B56" w:rsidRPr="00453243">
        <w:rPr>
          <w:rFonts w:ascii="Times New Roman" w:hAnsi="Times New Roman" w:cs="Times New Roman"/>
          <w:sz w:val="28"/>
          <w:szCs w:val="28"/>
        </w:rPr>
        <w:t>.</w:t>
      </w:r>
    </w:p>
    <w:p w14:paraId="0E1CEAF6" w14:textId="77777777" w:rsidR="00176A52" w:rsidRDefault="00176A52" w:rsidP="003A7B5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FB5EE" w14:textId="4FCA24CD" w:rsidR="003A7B56" w:rsidRPr="0080091D" w:rsidRDefault="003A7B56" w:rsidP="003A7B5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80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078DD">
        <w:rPr>
          <w:rFonts w:ascii="Times New Roman" w:hAnsi="Times New Roman" w:cs="Times New Roman"/>
          <w:b/>
          <w:bCs/>
          <w:sz w:val="28"/>
          <w:szCs w:val="28"/>
        </w:rPr>
        <w:t>Определение количества жителей города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2B11BFD" w14:textId="1AA17BC4" w:rsidR="003A7B56" w:rsidRDefault="00E078DD" w:rsidP="003A7B5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количества жителей по результатам части</w:t>
      </w:r>
      <w:r w:rsidR="003A7B56">
        <w:rPr>
          <w:rFonts w:ascii="Times New Roman" w:hAnsi="Times New Roman" w:cs="Times New Roman"/>
          <w:sz w:val="28"/>
          <w:szCs w:val="28"/>
        </w:rPr>
        <w:t xml:space="preserve"> С1</w:t>
      </w:r>
    </w:p>
    <w:p w14:paraId="499A3333" w14:textId="77777777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7A29E22A" w14:textId="03A0C45F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 w:rsidRPr="00E078DD">
        <w:rPr>
          <w:rFonts w:ascii="Times New Roman" w:hAnsi="Times New Roman" w:cs="Times New Roman"/>
          <w:sz w:val="28"/>
          <w:szCs w:val="28"/>
        </w:rPr>
        <w:t>Формула расчет: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97AFBD" w14:textId="4B8A09F8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9AD512E" w14:textId="57E6B39C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54DC380" w14:textId="0A83E7FA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Количество жителей на участке 1:</w:t>
      </w:r>
    </w:p>
    <w:p w14:paraId="01670B69" w14:textId="692D675A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DE2C7FC" w14:textId="45570540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67145FC" w14:textId="3296B74E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B02EE3F" w14:textId="4C9262C6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жителей на участке 2:</w:t>
      </w:r>
    </w:p>
    <w:p w14:paraId="26E417AE" w14:textId="176D2835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1AC435B" w14:textId="309FA5AE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7A3D07C" w14:textId="628221CD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579FF2" w14:textId="63C234CA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Количество жителей на участке 3:</w:t>
      </w:r>
    </w:p>
    <w:p w14:paraId="2C70052C" w14:textId="60833004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01A1389" w14:textId="3D9B5744" w:rsidR="00420EE6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B6F912A" w14:textId="5220BA58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4C99A3C0" w14:textId="4C4296E1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расчетная численность населения города:</w:t>
      </w:r>
    </w:p>
    <w:p w14:paraId="31A32442" w14:textId="5AB2CEBE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8B235E7" w14:textId="07CAA175" w:rsidR="00E078DD" w:rsidRP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078DD" w:rsidRPr="00E078DD" w:rsidSect="00176A52">
      <w:pgSz w:w="11906" w:h="16838"/>
      <w:pgMar w:top="709" w:right="850" w:bottom="56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7EAD8" w14:textId="77777777" w:rsidR="00E007EA" w:rsidRDefault="00E007EA" w:rsidP="002A7F74">
      <w:pPr>
        <w:spacing w:after="0" w:line="240" w:lineRule="auto"/>
      </w:pPr>
      <w:r>
        <w:separator/>
      </w:r>
    </w:p>
  </w:endnote>
  <w:endnote w:type="continuationSeparator" w:id="0">
    <w:p w14:paraId="79E704DC" w14:textId="77777777" w:rsidR="00E007EA" w:rsidRDefault="00E007EA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18F94" w14:textId="77777777" w:rsidR="00E007EA" w:rsidRDefault="00E007EA" w:rsidP="002A7F74">
      <w:pPr>
        <w:spacing w:after="0" w:line="240" w:lineRule="auto"/>
      </w:pPr>
      <w:r>
        <w:separator/>
      </w:r>
    </w:p>
  </w:footnote>
  <w:footnote w:type="continuationSeparator" w:id="0">
    <w:p w14:paraId="1AF066C7" w14:textId="77777777" w:rsidR="00E007EA" w:rsidRDefault="00E007EA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7F0AF91C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5558F1">
      <w:rPr>
        <w:rFonts w:ascii="Times New Roman" w:hAnsi="Times New Roman" w:cs="Times New Roman"/>
        <w:sz w:val="24"/>
      </w:rPr>
      <w:t>9-11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170D932A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5558F1">
      <w:rPr>
        <w:rFonts w:ascii="Times New Roman" w:hAnsi="Times New Roman" w:cs="Times New Roman"/>
        <w:sz w:val="24"/>
      </w:rPr>
      <w:t>9-11</w:t>
    </w:r>
    <w:r>
      <w:rPr>
        <w:rFonts w:ascii="Times New Roman" w:hAnsi="Times New Roman" w:cs="Times New Roman"/>
        <w:sz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6C4EE5"/>
    <w:multiLevelType w:val="hybridMultilevel"/>
    <w:tmpl w:val="FD66CE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2B30739"/>
    <w:multiLevelType w:val="hybridMultilevel"/>
    <w:tmpl w:val="8B92F4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F20675"/>
    <w:multiLevelType w:val="hybridMultilevel"/>
    <w:tmpl w:val="EA5A0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730F5"/>
    <w:multiLevelType w:val="hybridMultilevel"/>
    <w:tmpl w:val="AB0A1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64222"/>
    <w:multiLevelType w:val="multilevel"/>
    <w:tmpl w:val="CEA6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45FB6"/>
    <w:multiLevelType w:val="hybridMultilevel"/>
    <w:tmpl w:val="09DCB72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9E244B7"/>
    <w:multiLevelType w:val="hybridMultilevel"/>
    <w:tmpl w:val="CF9ADE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F5939"/>
    <w:multiLevelType w:val="multilevel"/>
    <w:tmpl w:val="51A6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18A06A9"/>
    <w:multiLevelType w:val="hybridMultilevel"/>
    <w:tmpl w:val="4CD612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83359C"/>
    <w:multiLevelType w:val="hybridMultilevel"/>
    <w:tmpl w:val="CC8CC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926360"/>
    <w:multiLevelType w:val="hybridMultilevel"/>
    <w:tmpl w:val="2632AD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700CF4"/>
    <w:multiLevelType w:val="hybridMultilevel"/>
    <w:tmpl w:val="42565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9"/>
  </w:num>
  <w:num w:numId="5">
    <w:abstractNumId w:val="34"/>
  </w:num>
  <w:num w:numId="6">
    <w:abstractNumId w:val="32"/>
  </w:num>
  <w:num w:numId="7">
    <w:abstractNumId w:val="3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0"/>
  </w:num>
  <w:num w:numId="26">
    <w:abstractNumId w:val="8"/>
  </w:num>
  <w:num w:numId="27">
    <w:abstractNumId w:val="26"/>
  </w:num>
  <w:num w:numId="28">
    <w:abstractNumId w:val="38"/>
  </w:num>
  <w:num w:numId="29">
    <w:abstractNumId w:val="30"/>
  </w:num>
  <w:num w:numId="30">
    <w:abstractNumId w:val="29"/>
  </w:num>
  <w:num w:numId="31">
    <w:abstractNumId w:val="35"/>
  </w:num>
  <w:num w:numId="32">
    <w:abstractNumId w:val="5"/>
  </w:num>
  <w:num w:numId="33">
    <w:abstractNumId w:val="2"/>
  </w:num>
  <w:num w:numId="34">
    <w:abstractNumId w:val="23"/>
  </w:num>
  <w:num w:numId="35">
    <w:abstractNumId w:val="14"/>
  </w:num>
  <w:num w:numId="36">
    <w:abstractNumId w:val="17"/>
  </w:num>
  <w:num w:numId="37">
    <w:abstractNumId w:val="37"/>
  </w:num>
  <w:num w:numId="38">
    <w:abstractNumId w:val="11"/>
  </w:num>
  <w:num w:numId="39">
    <w:abstractNumId w:val="18"/>
  </w:num>
  <w:num w:numId="40">
    <w:abstractNumId w:val="4"/>
  </w:num>
  <w:num w:numId="41">
    <w:abstractNumId w:val="25"/>
  </w:num>
  <w:num w:numId="42">
    <w:abstractNumId w:val="6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30F04"/>
    <w:rsid w:val="00034917"/>
    <w:rsid w:val="00052657"/>
    <w:rsid w:val="00054F53"/>
    <w:rsid w:val="00055AEC"/>
    <w:rsid w:val="000B3C5D"/>
    <w:rsid w:val="000D617C"/>
    <w:rsid w:val="000E22E7"/>
    <w:rsid w:val="000F01DB"/>
    <w:rsid w:val="00107A00"/>
    <w:rsid w:val="00114B44"/>
    <w:rsid w:val="00121191"/>
    <w:rsid w:val="001275CB"/>
    <w:rsid w:val="0016117C"/>
    <w:rsid w:val="0016499C"/>
    <w:rsid w:val="001716A2"/>
    <w:rsid w:val="00175B8D"/>
    <w:rsid w:val="00176A52"/>
    <w:rsid w:val="001A0236"/>
    <w:rsid w:val="001A193D"/>
    <w:rsid w:val="00200539"/>
    <w:rsid w:val="002057BA"/>
    <w:rsid w:val="002350F4"/>
    <w:rsid w:val="0024110A"/>
    <w:rsid w:val="00262FC9"/>
    <w:rsid w:val="00267173"/>
    <w:rsid w:val="00275DCD"/>
    <w:rsid w:val="002A7F74"/>
    <w:rsid w:val="002D4E50"/>
    <w:rsid w:val="002E4FEB"/>
    <w:rsid w:val="003530D9"/>
    <w:rsid w:val="003A7B56"/>
    <w:rsid w:val="003C4155"/>
    <w:rsid w:val="003D1E0B"/>
    <w:rsid w:val="00402D34"/>
    <w:rsid w:val="00406F5D"/>
    <w:rsid w:val="00420EE6"/>
    <w:rsid w:val="00453243"/>
    <w:rsid w:val="00465D26"/>
    <w:rsid w:val="00480A01"/>
    <w:rsid w:val="004932C1"/>
    <w:rsid w:val="004C068B"/>
    <w:rsid w:val="004D5B32"/>
    <w:rsid w:val="004E24D8"/>
    <w:rsid w:val="004E70CA"/>
    <w:rsid w:val="0053418D"/>
    <w:rsid w:val="00535CFB"/>
    <w:rsid w:val="00547BEF"/>
    <w:rsid w:val="00553B03"/>
    <w:rsid w:val="005558F1"/>
    <w:rsid w:val="00560134"/>
    <w:rsid w:val="005A7415"/>
    <w:rsid w:val="006671A3"/>
    <w:rsid w:val="006A703B"/>
    <w:rsid w:val="006B2647"/>
    <w:rsid w:val="006B2B64"/>
    <w:rsid w:val="006B74FB"/>
    <w:rsid w:val="0072375D"/>
    <w:rsid w:val="00726672"/>
    <w:rsid w:val="007303AB"/>
    <w:rsid w:val="007434B7"/>
    <w:rsid w:val="00764B87"/>
    <w:rsid w:val="007B40B0"/>
    <w:rsid w:val="007E0B21"/>
    <w:rsid w:val="007E388E"/>
    <w:rsid w:val="0080091D"/>
    <w:rsid w:val="008024BB"/>
    <w:rsid w:val="008249FD"/>
    <w:rsid w:val="00830371"/>
    <w:rsid w:val="00843B11"/>
    <w:rsid w:val="00861512"/>
    <w:rsid w:val="0088233C"/>
    <w:rsid w:val="008F6282"/>
    <w:rsid w:val="00901127"/>
    <w:rsid w:val="00910743"/>
    <w:rsid w:val="00946F4B"/>
    <w:rsid w:val="00955ADB"/>
    <w:rsid w:val="009822DD"/>
    <w:rsid w:val="009A21FE"/>
    <w:rsid w:val="009C1DAC"/>
    <w:rsid w:val="009C1EF3"/>
    <w:rsid w:val="00A00B99"/>
    <w:rsid w:val="00A20110"/>
    <w:rsid w:val="00A72623"/>
    <w:rsid w:val="00A76322"/>
    <w:rsid w:val="00AA6227"/>
    <w:rsid w:val="00AC0560"/>
    <w:rsid w:val="00B108CE"/>
    <w:rsid w:val="00B1706F"/>
    <w:rsid w:val="00B42C4B"/>
    <w:rsid w:val="00B60591"/>
    <w:rsid w:val="00B6063E"/>
    <w:rsid w:val="00B84EFD"/>
    <w:rsid w:val="00B8582C"/>
    <w:rsid w:val="00BA2429"/>
    <w:rsid w:val="00BA59E8"/>
    <w:rsid w:val="00BE4CD5"/>
    <w:rsid w:val="00C3575D"/>
    <w:rsid w:val="00C43A4A"/>
    <w:rsid w:val="00C459A5"/>
    <w:rsid w:val="00C51BE9"/>
    <w:rsid w:val="00C608A0"/>
    <w:rsid w:val="00D03FB4"/>
    <w:rsid w:val="00D0541E"/>
    <w:rsid w:val="00D14343"/>
    <w:rsid w:val="00D3524E"/>
    <w:rsid w:val="00D37860"/>
    <w:rsid w:val="00DA063B"/>
    <w:rsid w:val="00DD0F97"/>
    <w:rsid w:val="00DD4D0E"/>
    <w:rsid w:val="00DD7585"/>
    <w:rsid w:val="00DF0EAC"/>
    <w:rsid w:val="00E007EA"/>
    <w:rsid w:val="00E078DD"/>
    <w:rsid w:val="00E153FD"/>
    <w:rsid w:val="00E21114"/>
    <w:rsid w:val="00E3336D"/>
    <w:rsid w:val="00E42DE2"/>
    <w:rsid w:val="00E44554"/>
    <w:rsid w:val="00E653C6"/>
    <w:rsid w:val="00E862DE"/>
    <w:rsid w:val="00EA56AD"/>
    <w:rsid w:val="00EC0841"/>
    <w:rsid w:val="00EF0D77"/>
    <w:rsid w:val="00EF2D91"/>
    <w:rsid w:val="00F07651"/>
    <w:rsid w:val="00F15F8D"/>
    <w:rsid w:val="00F33C94"/>
    <w:rsid w:val="00F3621B"/>
    <w:rsid w:val="00F56528"/>
    <w:rsid w:val="00F61302"/>
    <w:rsid w:val="00F6571E"/>
    <w:rsid w:val="00F90917"/>
    <w:rsid w:val="00F922A2"/>
    <w:rsid w:val="00FD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7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49</cp:revision>
  <cp:lastPrinted>2023-06-27T10:48:00Z</cp:lastPrinted>
  <dcterms:created xsi:type="dcterms:W3CDTF">2024-03-29T08:06:00Z</dcterms:created>
  <dcterms:modified xsi:type="dcterms:W3CDTF">2026-04-02T07:40:00Z</dcterms:modified>
</cp:coreProperties>
</file>